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76D" w:rsidRDefault="00B4776D" w:rsidP="00B4776D">
      <w:pPr>
        <w:spacing w:after="0" w:line="48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>
            <wp:extent cx="5238750" cy="27813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m 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76D" w:rsidRPr="00E9335C" w:rsidRDefault="00B4776D" w:rsidP="00B4776D">
      <w:pPr>
        <w:spacing w:after="0" w:line="48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Fig. S1</w:t>
      </w:r>
      <w:r w:rsidRPr="00B07EE2">
        <w:rPr>
          <w:rFonts w:ascii="Arial" w:hAnsi="Arial" w:cs="Arial"/>
          <w:b/>
          <w:bCs/>
          <w:lang w:val="en-US"/>
        </w:rPr>
        <w:t xml:space="preserve"> </w:t>
      </w:r>
      <w:r w:rsidRPr="00E9335C">
        <w:rPr>
          <w:rFonts w:ascii="Arial" w:hAnsi="Arial" w:cs="Arial"/>
          <w:bCs/>
          <w:lang w:val="en-US"/>
        </w:rPr>
        <w:t xml:space="preserve">Proportion of </w:t>
      </w:r>
      <w:proofErr w:type="spellStart"/>
      <w:r w:rsidRPr="00E9335C">
        <w:rPr>
          <w:rFonts w:ascii="Arial" w:hAnsi="Arial" w:cs="Arial"/>
          <w:bCs/>
          <w:i/>
          <w:lang w:val="en-US"/>
        </w:rPr>
        <w:t>vanA</w:t>
      </w:r>
      <w:proofErr w:type="spellEnd"/>
      <w:r w:rsidRPr="00E9335C">
        <w:rPr>
          <w:rFonts w:ascii="Arial" w:hAnsi="Arial" w:cs="Arial"/>
          <w:bCs/>
          <w:i/>
          <w:lang w:val="en-US"/>
        </w:rPr>
        <w:t xml:space="preserve"> </w:t>
      </w:r>
      <w:r w:rsidRPr="00E9335C">
        <w:rPr>
          <w:rFonts w:ascii="Arial" w:hAnsi="Arial" w:cs="Arial"/>
          <w:bCs/>
          <w:lang w:val="en-US"/>
        </w:rPr>
        <w:t xml:space="preserve">and </w:t>
      </w:r>
      <w:proofErr w:type="spellStart"/>
      <w:r w:rsidRPr="00E9335C">
        <w:rPr>
          <w:rFonts w:ascii="Arial" w:hAnsi="Arial" w:cs="Arial"/>
          <w:bCs/>
          <w:i/>
          <w:lang w:val="en-US"/>
        </w:rPr>
        <w:t>vanB</w:t>
      </w:r>
      <w:proofErr w:type="spellEnd"/>
      <w:r w:rsidRPr="00E9335C">
        <w:rPr>
          <w:rFonts w:ascii="Arial" w:hAnsi="Arial" w:cs="Arial"/>
          <w:bCs/>
          <w:lang w:val="en-US"/>
        </w:rPr>
        <w:t xml:space="preserve"> genotype </w:t>
      </w:r>
      <w:r w:rsidR="00875650">
        <w:rPr>
          <w:rFonts w:ascii="Arial" w:hAnsi="Arial" w:cs="Arial"/>
          <w:bCs/>
          <w:lang w:val="en-US"/>
        </w:rPr>
        <w:t>of ST117 strains from 2008-2018</w:t>
      </w:r>
      <w:bookmarkStart w:id="0" w:name="_GoBack"/>
      <w:bookmarkEnd w:id="0"/>
    </w:p>
    <w:p w:rsidR="00E740DE" w:rsidRPr="00B4776D" w:rsidRDefault="00875650">
      <w:pPr>
        <w:rPr>
          <w:lang w:val="en-US"/>
        </w:rPr>
      </w:pPr>
    </w:p>
    <w:sectPr w:rsidR="00E740DE" w:rsidRPr="00B4776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35"/>
    <w:rsid w:val="00303935"/>
    <w:rsid w:val="007F0EAC"/>
    <w:rsid w:val="00875650"/>
    <w:rsid w:val="00B4776D"/>
    <w:rsid w:val="00DF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CF1F8"/>
  <w15:chartTrackingRefBased/>
  <w15:docId w15:val="{C18F42C2-478E-4161-89D9-85FDD721D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4776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70</Characters>
  <Application>Microsoft Office Word</Application>
  <DocSecurity>0</DocSecurity>
  <Lines>1</Lines>
  <Paragraphs>1</Paragraphs>
  <ScaleCrop>false</ScaleCrop>
  <Company>Charité Universitaetsmedizin Berlin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Weber, Anna</dc:creator>
  <cp:keywords/>
  <dc:description/>
  <cp:lastModifiedBy>Weber, Anna</cp:lastModifiedBy>
  <cp:revision>3</cp:revision>
  <dcterms:created xsi:type="dcterms:W3CDTF">2019-11-06T11:06:00Z</dcterms:created>
  <dcterms:modified xsi:type="dcterms:W3CDTF">2020-01-16T12:24:00Z</dcterms:modified>
</cp:coreProperties>
</file>